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38" w:rsidRPr="00B71B1F" w:rsidRDefault="00B71B1F">
      <w:pPr>
        <w:rPr>
          <w:b/>
          <w:color w:val="5AA2AE" w:themeColor="accent5"/>
          <w:sz w:val="34"/>
          <w:szCs w:val="34"/>
          <w:lang w:val="ru-RU"/>
        </w:rPr>
      </w:pPr>
      <w:bookmarkStart w:id="0" w:name="_GoBack"/>
      <w:bookmarkEnd w:id="0"/>
      <w:r w:rsidRPr="00B71B1F">
        <w:rPr>
          <w:rFonts w:ascii="Calibri" w:eastAsia="Calibri" w:hAnsi="Calibri" w:cs="Calibri"/>
          <w:b/>
          <w:bCs/>
          <w:color w:val="5AA2AE"/>
          <w:sz w:val="34"/>
          <w:szCs w:val="34"/>
          <w:bdr w:val="nil"/>
          <w:lang w:val="ru-RU" w:bidi="ru-RU"/>
        </w:rPr>
        <w:t>Привычки сна "Можно и нельзя"</w:t>
      </w:r>
    </w:p>
    <w:p w:rsidR="00C36838" w:rsidRPr="00B71B1F" w:rsidRDefault="00FD14DD">
      <w:pPr>
        <w:rPr>
          <w:sz w:val="34"/>
          <w:szCs w:val="34"/>
          <w:lang w:val="ru-RU"/>
        </w:rPr>
        <w:sectPr w:rsidR="00C36838" w:rsidRPr="00B71B1F" w:rsidSect="00C368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36838" w:rsidRPr="00B71B1F" w:rsidRDefault="00B71B1F" w:rsidP="00B71B1F">
      <w:pPr>
        <w:spacing w:after="120" w:line="240" w:lineRule="auto"/>
        <w:contextualSpacing/>
        <w:rPr>
          <w:b/>
          <w:sz w:val="34"/>
          <w:szCs w:val="34"/>
        </w:rPr>
      </w:pPr>
      <w:r w:rsidRPr="00B71B1F">
        <w:rPr>
          <w:rFonts w:ascii="Calibri" w:eastAsia="Calibri" w:hAnsi="Calibri" w:cs="Calibri"/>
          <w:b/>
          <w:bCs/>
          <w:sz w:val="34"/>
          <w:szCs w:val="34"/>
          <w:bdr w:val="nil"/>
          <w:lang w:val="ru-RU" w:bidi="ru-RU"/>
        </w:rPr>
        <w:lastRenderedPageBreak/>
        <w:t>Можно</w:t>
      </w:r>
    </w:p>
    <w:p w:rsidR="004D4839" w:rsidRPr="00B71B1F" w:rsidRDefault="00B71B1F" w:rsidP="00B71B1F">
      <w:pPr>
        <w:pStyle w:val="ListParagraph"/>
        <w:numPr>
          <w:ilvl w:val="0"/>
          <w:numId w:val="1"/>
        </w:numPr>
        <w:spacing w:after="120" w:line="240" w:lineRule="auto"/>
        <w:rPr>
          <w:sz w:val="34"/>
          <w:szCs w:val="34"/>
          <w:lang w:val="ru-RU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>МОЖНО: Установите привычку ложиться и вставать в одно и то же время</w:t>
      </w:r>
    </w:p>
    <w:p w:rsidR="00695DD7" w:rsidRPr="00B71B1F" w:rsidRDefault="00B71B1F" w:rsidP="00B71B1F">
      <w:pPr>
        <w:pStyle w:val="ListParagraph"/>
        <w:numPr>
          <w:ilvl w:val="0"/>
          <w:numId w:val="1"/>
        </w:numPr>
        <w:spacing w:after="120" w:line="240" w:lineRule="auto"/>
        <w:rPr>
          <w:sz w:val="34"/>
          <w:szCs w:val="34"/>
          <w:lang w:val="ru-RU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>МОЖНО: Используйте кровать только для сна (если возможно)</w:t>
      </w:r>
    </w:p>
    <w:p w:rsidR="004D4839" w:rsidRPr="00B71B1F" w:rsidRDefault="00B71B1F" w:rsidP="00B71B1F">
      <w:pPr>
        <w:pStyle w:val="ListParagraph"/>
        <w:numPr>
          <w:ilvl w:val="0"/>
          <w:numId w:val="1"/>
        </w:numPr>
        <w:spacing w:after="120" w:line="240" w:lineRule="auto"/>
        <w:rPr>
          <w:sz w:val="34"/>
          <w:szCs w:val="34"/>
          <w:lang w:val="ru-RU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>МОЖНО: Занимайтесь спортом по утрам или в середине дня</w:t>
      </w:r>
    </w:p>
    <w:p w:rsidR="004D4839" w:rsidRPr="00B71B1F" w:rsidRDefault="00B71B1F" w:rsidP="00B71B1F">
      <w:pPr>
        <w:pStyle w:val="ListParagraph"/>
        <w:numPr>
          <w:ilvl w:val="0"/>
          <w:numId w:val="1"/>
        </w:numPr>
        <w:spacing w:after="120" w:line="240" w:lineRule="auto"/>
        <w:rPr>
          <w:sz w:val="34"/>
          <w:szCs w:val="34"/>
          <w:lang w:val="ru-RU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>МОЖНО: Принимайте ванну за пару часов до сна</w:t>
      </w:r>
    </w:p>
    <w:p w:rsidR="004D4839" w:rsidRPr="00B71B1F" w:rsidRDefault="00B71B1F" w:rsidP="00B71B1F">
      <w:pPr>
        <w:pStyle w:val="ListParagraph"/>
        <w:numPr>
          <w:ilvl w:val="0"/>
          <w:numId w:val="1"/>
        </w:numPr>
        <w:spacing w:after="120" w:line="240" w:lineRule="auto"/>
        <w:rPr>
          <w:sz w:val="34"/>
          <w:szCs w:val="34"/>
          <w:lang w:val="ru-RU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>МОЖНО: Создайте комфортные условия для сна (напр., кровать и постельное белье)</w:t>
      </w:r>
    </w:p>
    <w:p w:rsidR="004D4839" w:rsidRPr="00B71B1F" w:rsidRDefault="00B71B1F" w:rsidP="00B71B1F">
      <w:pPr>
        <w:pStyle w:val="ListParagraph"/>
        <w:numPr>
          <w:ilvl w:val="0"/>
          <w:numId w:val="1"/>
        </w:numPr>
        <w:spacing w:after="120" w:line="240" w:lineRule="auto"/>
        <w:rPr>
          <w:sz w:val="34"/>
          <w:szCs w:val="34"/>
          <w:lang w:val="ru-RU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>МОЖНО: Спите в темном и тихом помещении с температурным контролем (если возможно)</w:t>
      </w:r>
    </w:p>
    <w:p w:rsidR="004D4839" w:rsidRPr="00B71B1F" w:rsidRDefault="00B71B1F" w:rsidP="00B71B1F">
      <w:pPr>
        <w:pStyle w:val="ListParagraph"/>
        <w:numPr>
          <w:ilvl w:val="0"/>
          <w:numId w:val="1"/>
        </w:numPr>
        <w:spacing w:after="120" w:line="240" w:lineRule="auto"/>
        <w:rPr>
          <w:sz w:val="34"/>
          <w:szCs w:val="34"/>
          <w:lang w:val="ru-RU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>МОЖНО: Создайте расслабляющую рутину подготовки ко сну, которой вы будете следовать каждый вечер, напр., умывание лица, переодевание в пижаму, чтение или прослушивание тихой музыки перед тем, как выключить свет.</w:t>
      </w:r>
    </w:p>
    <w:p w:rsidR="00B71B1F" w:rsidRDefault="00B71B1F" w:rsidP="00B71B1F">
      <w:pPr>
        <w:pStyle w:val="ListParagraph"/>
        <w:spacing w:after="120" w:line="240" w:lineRule="auto"/>
        <w:rPr>
          <w:sz w:val="34"/>
          <w:szCs w:val="34"/>
        </w:rPr>
      </w:pPr>
    </w:p>
    <w:p w:rsidR="00B71B1F" w:rsidRPr="00B71B1F" w:rsidRDefault="00B71B1F" w:rsidP="00B71B1F">
      <w:pPr>
        <w:pStyle w:val="ListParagraph"/>
        <w:spacing w:after="120" w:line="240" w:lineRule="auto"/>
        <w:rPr>
          <w:sz w:val="34"/>
          <w:szCs w:val="34"/>
        </w:rPr>
      </w:pPr>
    </w:p>
    <w:p w:rsidR="004D4839" w:rsidRPr="00B71B1F" w:rsidRDefault="00B71B1F" w:rsidP="00B71B1F">
      <w:pPr>
        <w:spacing w:after="120" w:line="240" w:lineRule="auto"/>
        <w:contextualSpacing/>
        <w:rPr>
          <w:b/>
          <w:sz w:val="34"/>
          <w:szCs w:val="34"/>
        </w:rPr>
      </w:pPr>
      <w:r w:rsidRPr="00B71B1F">
        <w:rPr>
          <w:rFonts w:ascii="Calibri" w:eastAsia="Calibri" w:hAnsi="Calibri" w:cs="Calibri"/>
          <w:b/>
          <w:bCs/>
          <w:sz w:val="34"/>
          <w:szCs w:val="34"/>
          <w:bdr w:val="nil"/>
          <w:lang w:val="ru-RU" w:bidi="ru-RU"/>
        </w:rPr>
        <w:lastRenderedPageBreak/>
        <w:t>Нельзя</w:t>
      </w:r>
    </w:p>
    <w:p w:rsidR="004D4839" w:rsidRPr="00B71B1F" w:rsidRDefault="00B71B1F" w:rsidP="00B71B1F">
      <w:pPr>
        <w:pStyle w:val="ListParagraph"/>
        <w:numPr>
          <w:ilvl w:val="0"/>
          <w:numId w:val="2"/>
        </w:numPr>
        <w:spacing w:after="120" w:line="240" w:lineRule="auto"/>
        <w:rPr>
          <w:sz w:val="34"/>
          <w:szCs w:val="34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 xml:space="preserve">НЕЛЬЗЯ: Спать днем </w:t>
      </w:r>
    </w:p>
    <w:p w:rsidR="00695DD7" w:rsidRPr="00B71B1F" w:rsidRDefault="00B71B1F" w:rsidP="00B71B1F">
      <w:pPr>
        <w:pStyle w:val="ListParagraph"/>
        <w:numPr>
          <w:ilvl w:val="0"/>
          <w:numId w:val="2"/>
        </w:numPr>
        <w:spacing w:after="120" w:line="240" w:lineRule="auto"/>
        <w:rPr>
          <w:sz w:val="34"/>
          <w:szCs w:val="34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>НЕЛЬЗЯ: Смотреть телевизор в кровати</w:t>
      </w:r>
    </w:p>
    <w:p w:rsidR="004D4839" w:rsidRPr="00B71B1F" w:rsidRDefault="00B71B1F" w:rsidP="00B71B1F">
      <w:pPr>
        <w:pStyle w:val="ListParagraph"/>
        <w:numPr>
          <w:ilvl w:val="0"/>
          <w:numId w:val="2"/>
        </w:numPr>
        <w:spacing w:after="120" w:line="240" w:lineRule="auto"/>
        <w:rPr>
          <w:sz w:val="34"/>
          <w:szCs w:val="34"/>
          <w:lang w:val="ru-RU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 xml:space="preserve">НЕЛЬЗЯ: Пользоваться стимуляторами, напр. кофе и никотин </w:t>
      </w:r>
    </w:p>
    <w:p w:rsidR="004D4839" w:rsidRPr="00B71B1F" w:rsidRDefault="00B71B1F" w:rsidP="00B71B1F">
      <w:pPr>
        <w:pStyle w:val="ListParagraph"/>
        <w:numPr>
          <w:ilvl w:val="0"/>
          <w:numId w:val="2"/>
        </w:numPr>
        <w:spacing w:after="120" w:line="240" w:lineRule="auto"/>
        <w:rPr>
          <w:sz w:val="34"/>
          <w:szCs w:val="34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 xml:space="preserve">НЕЛЬЗЯ: Пить спиртное перед сном </w:t>
      </w:r>
    </w:p>
    <w:p w:rsidR="004D4839" w:rsidRPr="00B71B1F" w:rsidRDefault="00B71B1F" w:rsidP="00B71B1F">
      <w:pPr>
        <w:pStyle w:val="ListParagraph"/>
        <w:numPr>
          <w:ilvl w:val="0"/>
          <w:numId w:val="2"/>
        </w:numPr>
        <w:spacing w:after="120" w:line="240" w:lineRule="auto"/>
        <w:rPr>
          <w:sz w:val="34"/>
          <w:szCs w:val="34"/>
          <w:lang w:val="ru-RU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>НЕЛЬЗЯ: Ложиться в кровать слишком голодным или переевшим</w:t>
      </w:r>
    </w:p>
    <w:p w:rsidR="004D4839" w:rsidRPr="00B71B1F" w:rsidRDefault="00B71B1F" w:rsidP="00B71B1F">
      <w:pPr>
        <w:pStyle w:val="ListParagraph"/>
        <w:numPr>
          <w:ilvl w:val="0"/>
          <w:numId w:val="2"/>
        </w:numPr>
        <w:spacing w:after="120" w:line="240" w:lineRule="auto"/>
        <w:rPr>
          <w:sz w:val="34"/>
          <w:szCs w:val="34"/>
          <w:lang w:val="ru-RU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 xml:space="preserve">НЕЛЬЗЯ: Есть острую или кислую пищу (напр., апельсиновый сок) перед сном </w:t>
      </w:r>
    </w:p>
    <w:p w:rsidR="004D4839" w:rsidRPr="00B71B1F" w:rsidRDefault="00B71B1F" w:rsidP="00B71B1F">
      <w:pPr>
        <w:pStyle w:val="ListParagraph"/>
        <w:numPr>
          <w:ilvl w:val="0"/>
          <w:numId w:val="2"/>
        </w:numPr>
        <w:spacing w:after="120" w:line="240" w:lineRule="auto"/>
        <w:rPr>
          <w:sz w:val="34"/>
          <w:szCs w:val="34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>НЕЛЬЗЯ: Очень стараться уснуть</w:t>
      </w:r>
    </w:p>
    <w:p w:rsidR="004D4839" w:rsidRPr="00B71B1F" w:rsidRDefault="00B71B1F" w:rsidP="00B71B1F">
      <w:pPr>
        <w:pStyle w:val="ListParagraph"/>
        <w:numPr>
          <w:ilvl w:val="0"/>
          <w:numId w:val="2"/>
        </w:numPr>
        <w:spacing w:after="120" w:line="240" w:lineRule="auto"/>
        <w:rPr>
          <w:sz w:val="34"/>
          <w:szCs w:val="34"/>
        </w:rPr>
      </w:pPr>
      <w:r w:rsidRPr="00B71B1F">
        <w:rPr>
          <w:rFonts w:ascii="Calibri" w:eastAsia="Calibri" w:hAnsi="Calibri" w:cs="Calibri"/>
          <w:sz w:val="34"/>
          <w:szCs w:val="34"/>
          <w:bdr w:val="nil"/>
          <w:lang w:val="ru-RU" w:bidi="ru-RU"/>
        </w:rPr>
        <w:t xml:space="preserve">НЕЛЬЗЯ: “Следить за временем” </w:t>
      </w:r>
    </w:p>
    <w:p w:rsidR="004D4839" w:rsidRPr="00B71B1F" w:rsidRDefault="00B71B1F" w:rsidP="00B71B1F">
      <w:pPr>
        <w:pStyle w:val="ListParagraph"/>
        <w:numPr>
          <w:ilvl w:val="0"/>
          <w:numId w:val="2"/>
        </w:numPr>
        <w:spacing w:after="120" w:line="240" w:lineRule="auto"/>
        <w:rPr>
          <w:sz w:val="34"/>
          <w:szCs w:val="34"/>
          <w:lang w:val="ru-RU"/>
        </w:rPr>
      </w:pPr>
      <w:r w:rsidRPr="00B71B1F"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1111250</wp:posOffset>
            </wp:positionV>
            <wp:extent cx="1352550" cy="1390650"/>
            <wp:effectExtent l="19050" t="0" r="0" b="0"/>
            <wp:wrapNone/>
            <wp:docPr id="1" name="Picture 1" descr="https://cherrycobb.files.wordpress.com/2014/08/4t9zrmjq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rrycobb.files.wordpress.com/2014/08/4t9zrmjq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B1F">
        <w:rPr>
          <w:rFonts w:ascii="Calibri" w:eastAsia="Calibri" w:hAnsi="Calibri" w:cs="Calibri"/>
          <w:noProof/>
          <w:sz w:val="34"/>
          <w:szCs w:val="34"/>
          <w:bdr w:val="nil"/>
          <w:lang w:val="ru-RU" w:bidi="ru-RU"/>
        </w:rPr>
        <w:t xml:space="preserve">НЕЛЬЗЯ: Принимать прописанные врачом или продающиеся без рецепта лекарства с возможным возбуждающим эффектом (проконсультируйтесь с вашим врачом) </w:t>
      </w:r>
    </w:p>
    <w:sectPr w:rsidR="004D4839" w:rsidRPr="00B71B1F" w:rsidSect="00C36838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E58B2"/>
    <w:multiLevelType w:val="hybridMultilevel"/>
    <w:tmpl w:val="F596FFBC"/>
    <w:lvl w:ilvl="0" w:tplc="76CCF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E2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A1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05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C8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8E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EB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61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43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407C"/>
    <w:multiLevelType w:val="hybridMultilevel"/>
    <w:tmpl w:val="1EB43D3E"/>
    <w:lvl w:ilvl="0" w:tplc="0E9A92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86D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20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49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49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65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41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A7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20"/>
    <w:rsid w:val="00172D20"/>
    <w:rsid w:val="001A3580"/>
    <w:rsid w:val="00B71B1F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EA702-E87C-41F1-83B4-BE471103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39"/>
  </w:style>
  <w:style w:type="paragraph" w:styleId="Heading1">
    <w:name w:val="heading 1"/>
    <w:basedOn w:val="Normal"/>
    <w:next w:val="Normal"/>
    <w:link w:val="Heading1Char"/>
    <w:uiPriority w:val="9"/>
    <w:qFormat/>
    <w:rsid w:val="004D4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8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8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8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8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8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83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839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839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839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839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839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8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839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8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839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839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839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839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839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4839"/>
    <w:rPr>
      <w:b/>
      <w:bCs/>
    </w:rPr>
  </w:style>
  <w:style w:type="character" w:styleId="Emphasis">
    <w:name w:val="Emphasis"/>
    <w:basedOn w:val="DefaultParagraphFont"/>
    <w:uiPriority w:val="20"/>
    <w:qFormat/>
    <w:rsid w:val="004D4839"/>
    <w:rPr>
      <w:i/>
      <w:iCs/>
    </w:rPr>
  </w:style>
  <w:style w:type="paragraph" w:styleId="NoSpacing">
    <w:name w:val="No Spacing"/>
    <w:uiPriority w:val="1"/>
    <w:qFormat/>
    <w:rsid w:val="004D48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48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83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839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839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4D48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4839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4D4839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4839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48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839"/>
    <w:pPr>
      <w:outlineLvl w:val="9"/>
    </w:pPr>
  </w:style>
  <w:style w:type="table" w:styleId="TableGrid">
    <w:name w:val="Table Grid"/>
    <w:basedOn w:val="TableNormal"/>
    <w:uiPriority w:val="39"/>
    <w:rsid w:val="004D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4D48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3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EAF6-F74F-49F8-852D-E42F39BE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GEIER</cp:lastModifiedBy>
  <cp:revision>2</cp:revision>
  <dcterms:created xsi:type="dcterms:W3CDTF">2015-08-27T16:53:00Z</dcterms:created>
  <dcterms:modified xsi:type="dcterms:W3CDTF">2015-08-27T16:53:00Z</dcterms:modified>
</cp:coreProperties>
</file>